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</w:t>
      </w:r>
      <w:r>
        <w:rPr>
          <w:rFonts w:ascii="Liberation Serif" w:hAnsi="Liberation Serif" w:cs="Liberation Serif"/>
          <w:bCs/>
        </w:rPr>
        <w:t xml:space="preserve">по рассмотрению первых частей заявок</w:t>
      </w:r>
      <w:r>
        <w:rPr>
          <w:rFonts w:ascii="Liberation Serif" w:hAnsi="Liberation Serif" w:cs="Liberation Serif"/>
          <w:bCs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15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 </w:t>
            </w:r>
            <w:r>
              <w:rPr>
                <w:rFonts w:ascii="Liberation Serif" w:hAnsi="Liberation Serif" w:cs="Liberation Serif"/>
              </w:rPr>
              <w:t xml:space="preserve">221108</w:t>
            </w:r>
            <w:r>
              <w:rPr>
                <w:rFonts w:ascii="Liberation Serif" w:hAnsi="Liberation Serif" w:cs="Liberation Serif"/>
              </w:rPr>
              <w:t xml:space="preserve">/ППЧ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Техническое обслуживание контроль-кассовой техники и сопутствующего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«02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 </w:t>
            </w: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Fonts w:ascii="Liberation Serif" w:hAnsi="Liberation Serif" w:cs="Liberation Serif"/>
              </w:rPr>
              <w:t xml:space="preserve">00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«02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562 883,49</w:t>
            </w:r>
            <w:r>
              <w:rPr>
                <w:rFonts w:ascii="Liberation Serif" w:hAnsi="Liberation Serif" w:cs="Liberation Serif"/>
              </w:rPr>
              <w:t xml:space="preserve"> 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</w:t>
            </w:r>
            <w:r>
              <w:rPr>
                <w:rFonts w:ascii="Liberation Serif" w:hAnsi="Liberation Serif" w:cs="Liberation Serif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5"/>
        <w:ind w:firstLine="709"/>
        <w:spacing w:before="136" w:beforeAutospacing="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заявок удовлетворяющими требованиям 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5"/>
        <w:ind w:firstLine="709"/>
        <w:spacing w:before="170" w:beforeAutospacing="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both"/>
        <w:spacing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был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подан</w:t>
      </w:r>
      <w:r>
        <w:rPr>
          <w:rFonts w:ascii="Liberation Serif" w:hAnsi="Liberation Serif" w:cs="Liberation Serif"/>
        </w:rPr>
        <w:t xml:space="preserve">а 1 (одна)</w:t>
      </w:r>
      <w:r>
        <w:rPr>
          <w:rFonts w:ascii="Liberation Serif" w:hAnsi="Liberation Serif" w:cs="Liberation Serif"/>
        </w:rPr>
        <w:t xml:space="preserve"> заявк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25.11.2025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:05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:08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комиссии изучили поступивш</w:t>
      </w:r>
      <w:r>
        <w:rPr>
          <w:rFonts w:ascii="Liberation Serif" w:hAnsi="Liberation Serif" w:cs="Liberation Serif"/>
        </w:rPr>
        <w:t xml:space="preserve">ую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. Результаты оценки сведены в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предлагается </w:t>
      </w: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признать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Участника №1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</w:t>
      </w:r>
      <w:r>
        <w:rPr>
          <w:rFonts w:ascii="Liberation Serif" w:hAnsi="Liberation Serif" w:cs="Liberation Serif"/>
        </w:rPr>
        <w:t xml:space="preserve">ей</w:t>
      </w:r>
      <w:r>
        <w:rPr>
          <w:rFonts w:ascii="Liberation Serif" w:hAnsi="Liberation Serif" w:cs="Liberation Serif"/>
        </w:rPr>
        <w:t xml:space="preserve"> требованиям закупки в соответствии со Сводным отчетом Экспертной группы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Участника №1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</w:t>
      </w:r>
      <w:r>
        <w:rPr>
          <w:rFonts w:ascii="Liberation Serif" w:hAnsi="Liberation Serif" w:cs="Liberation Serif"/>
        </w:rPr>
        <w:t xml:space="preserve">ей</w:t>
      </w:r>
      <w:r>
        <w:rPr>
          <w:rFonts w:ascii="Liberation Serif" w:hAnsi="Liberation Serif" w:cs="Liberation Serif"/>
        </w:rPr>
        <w:t xml:space="preserve"> требованиям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02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5"/>
    <w:next w:val="915"/>
    <w:link w:val="9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5"/>
    <w:next w:val="915"/>
    <w:link w:val="9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8">
    <w:name w:val="Основной шрифт абзаца"/>
    <w:next w:val="918"/>
    <w:link w:val="915"/>
    <w:semiHidden/>
  </w:style>
  <w:style w:type="table" w:styleId="919">
    <w:name w:val="Обычная таблица"/>
    <w:next w:val="919"/>
    <w:link w:val="915"/>
    <w:semiHidden/>
    <w:tblPr/>
  </w:style>
  <w:style w:type="numbering" w:styleId="920">
    <w:name w:val="Нет списка"/>
    <w:next w:val="920"/>
    <w:link w:val="915"/>
    <w:semiHidden/>
  </w:style>
  <w:style w:type="paragraph" w:styleId="921">
    <w:name w:val="Default Paragraph Font Para Char Char Знак"/>
    <w:basedOn w:val="915"/>
    <w:next w:val="921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2">
    <w:name w:val="Верхний колонтитул"/>
    <w:basedOn w:val="915"/>
    <w:next w:val="922"/>
    <w:link w:val="952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18"/>
    <w:next w:val="923"/>
    <w:link w:val="915"/>
  </w:style>
  <w:style w:type="paragraph" w:styleId="924">
    <w:name w:val="Таблица шапка"/>
    <w:basedOn w:val="915"/>
    <w:next w:val="924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5">
    <w:name w:val="Таблица текст"/>
    <w:basedOn w:val="915"/>
    <w:next w:val="925"/>
    <w:link w:val="915"/>
    <w:pPr>
      <w:ind w:left="57" w:right="57"/>
      <w:spacing w:before="40" w:after="40"/>
    </w:pPr>
    <w:rPr>
      <w:szCs w:val="20"/>
    </w:rPr>
  </w:style>
  <w:style w:type="character" w:styleId="926">
    <w:name w:val="комментарий"/>
    <w:next w:val="926"/>
    <w:link w:val="915"/>
    <w:rPr>
      <w:b/>
      <w:i/>
      <w:shd w:val="clear" w:color="auto" w:fill="ffff99"/>
    </w:rPr>
  </w:style>
  <w:style w:type="paragraph" w:styleId="927">
    <w:name w:val="Схема документа"/>
    <w:basedOn w:val="915"/>
    <w:next w:val="927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8">
    <w:name w:val="Текст выноски"/>
    <w:basedOn w:val="915"/>
    <w:next w:val="928"/>
    <w:link w:val="915"/>
    <w:semiHidden/>
    <w:rPr>
      <w:rFonts w:ascii="Tahoma" w:hAnsi="Tahoma" w:cs="Tahoma"/>
      <w:sz w:val="16"/>
      <w:szCs w:val="16"/>
    </w:rPr>
  </w:style>
  <w:style w:type="table" w:styleId="929">
    <w:name w:val="Сетка таблицы"/>
    <w:basedOn w:val="919"/>
    <w:next w:val="929"/>
    <w:link w:val="915"/>
    <w:pPr>
      <w:ind w:firstLine="567"/>
      <w:jc w:val="both"/>
      <w:spacing w:line="360" w:lineRule="auto"/>
    </w:pPr>
    <w:tblPr/>
  </w:style>
  <w:style w:type="paragraph" w:styleId="930">
    <w:name w:val="Нижний колонтитул"/>
    <w:basedOn w:val="915"/>
    <w:next w:val="930"/>
    <w:link w:val="9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1">
    <w:name w:val="Комментраий Знак"/>
    <w:next w:val="931"/>
    <w:link w:val="915"/>
    <w:rPr>
      <w:i/>
      <w:color w:val="3366ff"/>
      <w:sz w:val="28"/>
      <w:szCs w:val="28"/>
      <w:lang w:val="ru-RU" w:eastAsia="ru-RU" w:bidi="ar-SA"/>
    </w:rPr>
  </w:style>
  <w:style w:type="table" w:styleId="932">
    <w:name w:val="Сетка таблицы1"/>
    <w:basedOn w:val="919"/>
    <w:next w:val="929"/>
    <w:link w:val="915"/>
    <w:tblPr/>
  </w:style>
  <w:style w:type="character" w:styleId="933">
    <w:name w:val="Нижний колонтитул Знак"/>
    <w:next w:val="933"/>
    <w:link w:val="930"/>
    <w:uiPriority w:val="99"/>
    <w:rPr>
      <w:sz w:val="24"/>
      <w:szCs w:val="24"/>
    </w:rPr>
  </w:style>
  <w:style w:type="paragraph" w:styleId="934">
    <w:name w:val="Обычный (веб)"/>
    <w:basedOn w:val="915"/>
    <w:next w:val="934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5">
    <w:name w:val="Подподпункт"/>
    <w:basedOn w:val="915"/>
    <w:next w:val="935"/>
    <w:link w:val="9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6">
    <w:name w:val="Подподпункт Знак"/>
    <w:next w:val="936"/>
    <w:link w:val="935"/>
    <w:rPr>
      <w:sz w:val="28"/>
    </w:rPr>
  </w:style>
  <w:style w:type="paragraph" w:styleId="937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5"/>
    <w:next w:val="937"/>
    <w:link w:val="951"/>
    <w:uiPriority w:val="34"/>
    <w:qFormat/>
    <w:pPr>
      <w:contextualSpacing/>
      <w:ind w:left="720"/>
      <w:widowControl w:val="off"/>
    </w:pPr>
  </w:style>
  <w:style w:type="character" w:styleId="938">
    <w:name w:val="Font Style128"/>
    <w:next w:val="938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39">
    <w:name w:val="Заголовок 2 Знак"/>
    <w:next w:val="939"/>
    <w:link w:val="917"/>
    <w:uiPriority w:val="99"/>
    <w:rPr>
      <w:b/>
      <w:sz w:val="32"/>
    </w:rPr>
  </w:style>
  <w:style w:type="paragraph" w:styleId="940">
    <w:name w:val="Пункт"/>
    <w:basedOn w:val="915"/>
    <w:next w:val="940"/>
    <w:link w:val="9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1">
    <w:name w:val="Основной текст с отступом"/>
    <w:basedOn w:val="915"/>
    <w:next w:val="941"/>
    <w:link w:val="942"/>
    <w:pPr>
      <w:ind w:left="-720"/>
      <w:jc w:val="both"/>
    </w:pPr>
    <w:rPr>
      <w:lang w:val="en-US" w:eastAsia="en-US"/>
    </w:rPr>
  </w:style>
  <w:style w:type="character" w:styleId="942">
    <w:name w:val="Основной текст с отступом Знак"/>
    <w:next w:val="942"/>
    <w:link w:val="941"/>
    <w:rPr>
      <w:sz w:val="24"/>
      <w:szCs w:val="24"/>
    </w:rPr>
  </w:style>
  <w:style w:type="paragraph" w:styleId="943">
    <w:name w:val="Нумерованный список"/>
    <w:basedOn w:val="944"/>
    <w:next w:val="943"/>
    <w:link w:val="9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4">
    <w:name w:val="Основной текст"/>
    <w:basedOn w:val="915"/>
    <w:next w:val="944"/>
    <w:link w:val="945"/>
    <w:pPr>
      <w:spacing w:after="120"/>
    </w:pPr>
    <w:rPr>
      <w:lang w:val="en-US" w:eastAsia="en-US"/>
    </w:rPr>
  </w:style>
  <w:style w:type="character" w:styleId="945">
    <w:name w:val="Основной текст Знак"/>
    <w:next w:val="945"/>
    <w:link w:val="944"/>
    <w:rPr>
      <w:sz w:val="24"/>
      <w:szCs w:val="24"/>
    </w:rPr>
  </w:style>
  <w:style w:type="character" w:styleId="946">
    <w:name w:val="Знак примечания"/>
    <w:next w:val="946"/>
    <w:link w:val="915"/>
    <w:rPr>
      <w:sz w:val="16"/>
      <w:szCs w:val="16"/>
    </w:rPr>
  </w:style>
  <w:style w:type="paragraph" w:styleId="947">
    <w:name w:val="Текст примечания"/>
    <w:basedOn w:val="915"/>
    <w:next w:val="947"/>
    <w:link w:val="948"/>
    <w:rPr>
      <w:sz w:val="20"/>
      <w:szCs w:val="20"/>
    </w:rPr>
  </w:style>
  <w:style w:type="character" w:styleId="948">
    <w:name w:val="Текст примечания Знак"/>
    <w:basedOn w:val="918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character" w:styleId="951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51"/>
    <w:link w:val="937"/>
    <w:uiPriority w:val="34"/>
    <w:qFormat/>
    <w:rPr>
      <w:sz w:val="24"/>
      <w:szCs w:val="24"/>
    </w:rPr>
  </w:style>
  <w:style w:type="character" w:styleId="952">
    <w:name w:val="Верхний колонтитул Знак"/>
    <w:next w:val="952"/>
    <w:link w:val="922"/>
    <w:uiPriority w:val="99"/>
    <w:rPr>
      <w:sz w:val="24"/>
      <w:szCs w:val="24"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table" w:styleId="9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2023-09-22T02:28:00Z</dcterms:created>
  <dcterms:modified xsi:type="dcterms:W3CDTF">2025-12-02T06:18:04Z</dcterms:modified>
  <cp:version>1048576</cp:version>
</cp:coreProperties>
</file>